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88673189"/>
    <w:bookmarkEnd w:id="1"/>
    <w:p w:rsidR="00BB7AA2" w:rsidRPr="00EF507B" w:rsidRDefault="005146EE">
      <w:pPr>
        <w:rPr>
          <w:sz w:val="24"/>
        </w:rPr>
      </w:pPr>
      <w:r>
        <w:rPr>
          <w:sz w:val="24"/>
        </w:rPr>
        <w:object w:dxaOrig="9072" w:dyaOrig="9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5pt;height:466.65pt" o:ole="">
            <v:imagedata r:id="rId5" o:title=""/>
          </v:shape>
          <o:OLEObject Type="Embed" ProgID="Word.Document.12" ShapeID="_x0000_i1025" DrawAspect="Content" ObjectID="_1788673217" r:id="rId6">
            <o:FieldCodes>\s</o:FieldCodes>
          </o:OLEObject>
        </w:object>
      </w:r>
      <w:bookmarkEnd w:id="0"/>
      <w:r w:rsidR="00900D4F" w:rsidRPr="00EF507B">
        <w:rPr>
          <w:sz w:val="24"/>
        </w:rPr>
        <w:t>Lista dokumentów</w:t>
      </w:r>
      <w:r w:rsidR="00594A38">
        <w:rPr>
          <w:sz w:val="24"/>
        </w:rPr>
        <w:t xml:space="preserve"> </w:t>
      </w:r>
      <w:r w:rsidR="00594A38" w:rsidRPr="00EF507B">
        <w:rPr>
          <w:sz w:val="24"/>
        </w:rPr>
        <w:t>z Walnego Zgromadzenia Sprawozdawczego za 2024 rok</w:t>
      </w:r>
      <w:r w:rsidR="00594A38">
        <w:rPr>
          <w:sz w:val="24"/>
        </w:rPr>
        <w:t>, które należy przekazać do BZO w terminie 14 dni od jego odbycia.</w:t>
      </w:r>
    </w:p>
    <w:p w:rsidR="00900D4F" w:rsidRPr="00EF507B" w:rsidRDefault="00900D4F">
      <w:pPr>
        <w:rPr>
          <w:sz w:val="24"/>
        </w:rPr>
      </w:pPr>
    </w:p>
    <w:p w:rsidR="00900D4F" w:rsidRPr="00EF507B" w:rsidRDefault="00900D4F" w:rsidP="00900D4F">
      <w:pPr>
        <w:pStyle w:val="Akapitzlist"/>
        <w:numPr>
          <w:ilvl w:val="0"/>
          <w:numId w:val="1"/>
        </w:numPr>
        <w:rPr>
          <w:sz w:val="24"/>
        </w:rPr>
      </w:pPr>
      <w:r w:rsidRPr="00EF507B">
        <w:rPr>
          <w:sz w:val="24"/>
        </w:rPr>
        <w:t>Lista obecności.</w:t>
      </w:r>
    </w:p>
    <w:p w:rsidR="00900D4F" w:rsidRDefault="00900D4F" w:rsidP="00900D4F">
      <w:pPr>
        <w:pStyle w:val="Akapitzlist"/>
        <w:numPr>
          <w:ilvl w:val="0"/>
          <w:numId w:val="1"/>
        </w:numPr>
        <w:rPr>
          <w:sz w:val="24"/>
        </w:rPr>
      </w:pPr>
      <w:r w:rsidRPr="00EF507B">
        <w:rPr>
          <w:sz w:val="24"/>
        </w:rPr>
        <w:t>Protokół z Walnego.</w:t>
      </w:r>
    </w:p>
    <w:p w:rsidR="0009629F" w:rsidRPr="00EF507B" w:rsidRDefault="0009629F" w:rsidP="00900D4F">
      <w:pPr>
        <w:pStyle w:val="Akapitzlist"/>
        <w:numPr>
          <w:ilvl w:val="0"/>
          <w:numId w:val="1"/>
        </w:numPr>
        <w:rPr>
          <w:sz w:val="24"/>
        </w:rPr>
      </w:pPr>
      <w:r w:rsidRPr="00EF507B">
        <w:rPr>
          <w:sz w:val="24"/>
        </w:rPr>
        <w:t>Porządek obrad.</w:t>
      </w:r>
    </w:p>
    <w:p w:rsidR="00900D4F" w:rsidRPr="00EF507B" w:rsidRDefault="00900D4F" w:rsidP="00900D4F">
      <w:pPr>
        <w:pStyle w:val="Akapitzlist"/>
        <w:numPr>
          <w:ilvl w:val="0"/>
          <w:numId w:val="1"/>
        </w:numPr>
        <w:rPr>
          <w:sz w:val="24"/>
        </w:rPr>
      </w:pPr>
      <w:r w:rsidRPr="00EF507B">
        <w:rPr>
          <w:sz w:val="24"/>
        </w:rPr>
        <w:t>Protokół Komisji Mandatowej.</w:t>
      </w:r>
    </w:p>
    <w:p w:rsidR="00900D4F" w:rsidRPr="00EF507B" w:rsidRDefault="00900D4F" w:rsidP="00900D4F">
      <w:pPr>
        <w:pStyle w:val="Akapitzlist"/>
        <w:numPr>
          <w:ilvl w:val="0"/>
          <w:numId w:val="1"/>
        </w:numPr>
        <w:rPr>
          <w:sz w:val="24"/>
        </w:rPr>
      </w:pPr>
      <w:r w:rsidRPr="00EF507B">
        <w:rPr>
          <w:sz w:val="24"/>
        </w:rPr>
        <w:t xml:space="preserve">Protokół Komisji Uchwał i Wniosków. </w:t>
      </w:r>
    </w:p>
    <w:p w:rsidR="00900D4F" w:rsidRPr="00EF507B" w:rsidRDefault="00900D4F" w:rsidP="00900D4F">
      <w:pPr>
        <w:pStyle w:val="Akapitzlist"/>
        <w:numPr>
          <w:ilvl w:val="0"/>
          <w:numId w:val="1"/>
        </w:numPr>
        <w:rPr>
          <w:sz w:val="24"/>
        </w:rPr>
      </w:pPr>
      <w:r w:rsidRPr="00EF507B">
        <w:rPr>
          <w:sz w:val="24"/>
        </w:rPr>
        <w:t>Załączniki do protokołu Komisji Uchwał i Wniosków:</w:t>
      </w:r>
    </w:p>
    <w:p w:rsidR="00900D4F" w:rsidRPr="00EF507B" w:rsidRDefault="00900D4F" w:rsidP="00900D4F">
      <w:pPr>
        <w:pStyle w:val="Akapitzlist"/>
        <w:rPr>
          <w:sz w:val="24"/>
        </w:rPr>
      </w:pPr>
      <w:r w:rsidRPr="00EF507B">
        <w:rPr>
          <w:sz w:val="24"/>
        </w:rPr>
        <w:t>- uchwała w sprawie przyjęcia regulaminu obrad</w:t>
      </w:r>
      <w:r w:rsidR="00BE0D5A" w:rsidRPr="00EF507B">
        <w:rPr>
          <w:sz w:val="24"/>
        </w:rPr>
        <w:t xml:space="preserve"> + </w:t>
      </w:r>
      <w:r w:rsidR="00BE0D5A" w:rsidRPr="00217B80">
        <w:rPr>
          <w:b/>
          <w:sz w:val="24"/>
        </w:rPr>
        <w:t>załącznik nr 1 (regulamin obrad),</w:t>
      </w:r>
    </w:p>
    <w:p w:rsidR="00900D4F" w:rsidRPr="00EF507B" w:rsidRDefault="00900D4F" w:rsidP="00900D4F">
      <w:pPr>
        <w:pStyle w:val="Akapitzlist"/>
        <w:rPr>
          <w:sz w:val="24"/>
        </w:rPr>
      </w:pPr>
      <w:r w:rsidRPr="00EF507B">
        <w:rPr>
          <w:sz w:val="24"/>
        </w:rPr>
        <w:t>- uchwała w sprawie przyjęcia porządku obrad</w:t>
      </w:r>
      <w:r w:rsidR="00BE0D5A" w:rsidRPr="00EF507B">
        <w:rPr>
          <w:sz w:val="24"/>
        </w:rPr>
        <w:t xml:space="preserve"> + </w:t>
      </w:r>
      <w:r w:rsidR="00BE0D5A" w:rsidRPr="00217B80">
        <w:rPr>
          <w:b/>
          <w:sz w:val="24"/>
        </w:rPr>
        <w:t>załącznik nr 1 (porządek obrad),</w:t>
      </w:r>
    </w:p>
    <w:p w:rsidR="00900D4F" w:rsidRPr="00EF507B" w:rsidRDefault="00900D4F" w:rsidP="00900D4F">
      <w:pPr>
        <w:pStyle w:val="Akapitzlist"/>
        <w:rPr>
          <w:sz w:val="24"/>
        </w:rPr>
      </w:pPr>
      <w:r w:rsidRPr="00EF507B">
        <w:rPr>
          <w:sz w:val="24"/>
        </w:rPr>
        <w:t>- uchwała w sprawie przyjęcia protokołu z poprzedniego Walnego Zgromadzenia</w:t>
      </w:r>
      <w:r w:rsidR="00BE0D5A" w:rsidRPr="00EF507B">
        <w:rPr>
          <w:sz w:val="24"/>
        </w:rPr>
        <w:t xml:space="preserve"> + </w:t>
      </w:r>
      <w:r w:rsidR="00BE0D5A" w:rsidRPr="00217B80">
        <w:rPr>
          <w:b/>
          <w:sz w:val="24"/>
        </w:rPr>
        <w:t>załącznik nr 1 (protokół z poprzedniego Walnego Zgromadzenia)</w:t>
      </w:r>
      <w:r w:rsidR="00BE0D5A" w:rsidRPr="00EF507B">
        <w:rPr>
          <w:sz w:val="24"/>
        </w:rPr>
        <w:t>,</w:t>
      </w:r>
    </w:p>
    <w:p w:rsidR="00900D4F" w:rsidRPr="00EF507B" w:rsidRDefault="00900D4F" w:rsidP="00900D4F">
      <w:pPr>
        <w:pStyle w:val="Akapitzlist"/>
        <w:rPr>
          <w:sz w:val="24"/>
        </w:rPr>
      </w:pPr>
      <w:r w:rsidRPr="00EF507B">
        <w:rPr>
          <w:sz w:val="24"/>
        </w:rPr>
        <w:lastRenderedPageBreak/>
        <w:t xml:space="preserve">- uchwała w sprawie przyjęcia sprawozdania </w:t>
      </w:r>
      <w:r w:rsidR="00594A38">
        <w:rPr>
          <w:sz w:val="24"/>
        </w:rPr>
        <w:t xml:space="preserve">z </w:t>
      </w:r>
      <w:r w:rsidRPr="00EF507B">
        <w:rPr>
          <w:sz w:val="24"/>
        </w:rPr>
        <w:t>działalności organizacyjnej</w:t>
      </w:r>
      <w:r w:rsidR="00F96B8C">
        <w:rPr>
          <w:sz w:val="24"/>
        </w:rPr>
        <w:t xml:space="preserve"> i finansowej </w:t>
      </w:r>
      <w:r w:rsidR="00BE0D5A" w:rsidRPr="00EF507B">
        <w:rPr>
          <w:sz w:val="24"/>
        </w:rPr>
        <w:t xml:space="preserve">+ </w:t>
      </w:r>
      <w:r w:rsidR="00BE0D5A" w:rsidRPr="00F96B8C">
        <w:rPr>
          <w:b/>
          <w:sz w:val="24"/>
        </w:rPr>
        <w:t xml:space="preserve">załączniki (sprawozdania: prezesa, skarbnika, </w:t>
      </w:r>
      <w:r w:rsidR="005D7C04" w:rsidRPr="00F96B8C">
        <w:rPr>
          <w:b/>
          <w:sz w:val="24"/>
        </w:rPr>
        <w:t xml:space="preserve">gospodarza, </w:t>
      </w:r>
      <w:r w:rsidR="00BE0D5A" w:rsidRPr="00F96B8C">
        <w:rPr>
          <w:b/>
          <w:sz w:val="24"/>
        </w:rPr>
        <w:t xml:space="preserve">opiekuna młodzieży, komendanta SSR, inne oczytane na Walnym), </w:t>
      </w:r>
    </w:p>
    <w:p w:rsidR="00900D4F" w:rsidRPr="00EF507B" w:rsidRDefault="00900D4F" w:rsidP="00900D4F">
      <w:pPr>
        <w:pStyle w:val="Akapitzlist"/>
        <w:rPr>
          <w:sz w:val="24"/>
        </w:rPr>
      </w:pPr>
      <w:r w:rsidRPr="00EF507B">
        <w:rPr>
          <w:sz w:val="24"/>
        </w:rPr>
        <w:t>- uchwała w sprawie przyjęcia sprawozdania rzecznika dyscyplinarnego</w:t>
      </w:r>
      <w:r w:rsidR="00BE0D5A" w:rsidRPr="00EF507B">
        <w:rPr>
          <w:sz w:val="24"/>
        </w:rPr>
        <w:t xml:space="preserve"> + </w:t>
      </w:r>
      <w:r w:rsidR="00BE0D5A" w:rsidRPr="006448CC">
        <w:rPr>
          <w:b/>
          <w:sz w:val="24"/>
        </w:rPr>
        <w:t>załącznik nr 1 (sprawozdanie rzecznika dyscyplinarnego),</w:t>
      </w:r>
    </w:p>
    <w:p w:rsidR="00900D4F" w:rsidRPr="00EF507B" w:rsidRDefault="00900D4F" w:rsidP="00900D4F">
      <w:pPr>
        <w:pStyle w:val="Akapitzlist"/>
        <w:rPr>
          <w:sz w:val="24"/>
        </w:rPr>
      </w:pPr>
      <w:r w:rsidRPr="00EF507B">
        <w:rPr>
          <w:sz w:val="24"/>
        </w:rPr>
        <w:t>-  uchwała w sprawie przyjęcia sprawozdania Sądu Koleżeńskiego</w:t>
      </w:r>
      <w:r w:rsidR="00A51215" w:rsidRPr="00EF507B">
        <w:rPr>
          <w:sz w:val="24"/>
        </w:rPr>
        <w:t xml:space="preserve"> + </w:t>
      </w:r>
      <w:r w:rsidR="00A51215" w:rsidRPr="006448CC">
        <w:rPr>
          <w:b/>
          <w:sz w:val="24"/>
        </w:rPr>
        <w:t>załącznik nr 1 (sprawozdanie Sądu Koleżeńskiego)</w:t>
      </w:r>
      <w:r w:rsidR="00BE0D5A" w:rsidRPr="006448CC">
        <w:rPr>
          <w:b/>
          <w:sz w:val="24"/>
        </w:rPr>
        <w:t>,</w:t>
      </w:r>
    </w:p>
    <w:p w:rsidR="00900D4F" w:rsidRPr="00EF507B" w:rsidRDefault="00900D4F" w:rsidP="00900D4F">
      <w:pPr>
        <w:pStyle w:val="Akapitzlist"/>
        <w:rPr>
          <w:sz w:val="24"/>
        </w:rPr>
      </w:pPr>
      <w:r w:rsidRPr="00EF507B">
        <w:rPr>
          <w:sz w:val="24"/>
        </w:rPr>
        <w:t>- uchwała w sprawie przyjęcia sprawozdania Komisji Rewizyjnej</w:t>
      </w:r>
      <w:r w:rsidR="00A51215" w:rsidRPr="00EF507B">
        <w:rPr>
          <w:sz w:val="24"/>
        </w:rPr>
        <w:t xml:space="preserve"> + </w:t>
      </w:r>
      <w:r w:rsidR="00A51215" w:rsidRPr="006448CC">
        <w:rPr>
          <w:b/>
          <w:sz w:val="24"/>
        </w:rPr>
        <w:t>załącznik nr 1 (sprawozdanie Komisji Rewizyjnej)</w:t>
      </w:r>
      <w:r w:rsidR="00BE0D5A" w:rsidRPr="006448CC">
        <w:rPr>
          <w:b/>
          <w:sz w:val="24"/>
        </w:rPr>
        <w:t>,</w:t>
      </w:r>
    </w:p>
    <w:p w:rsidR="00900D4F" w:rsidRPr="00EF507B" w:rsidRDefault="00900D4F" w:rsidP="00900D4F">
      <w:pPr>
        <w:pStyle w:val="Akapitzlist"/>
        <w:rPr>
          <w:sz w:val="24"/>
        </w:rPr>
      </w:pPr>
      <w:r w:rsidRPr="00EF507B">
        <w:rPr>
          <w:sz w:val="24"/>
        </w:rPr>
        <w:t>- uchwała w sprawie przyjęcia planu pracy i preliminarza budżetowego na 2025 rok</w:t>
      </w:r>
      <w:r w:rsidR="00BE0D5A" w:rsidRPr="00EF507B">
        <w:rPr>
          <w:sz w:val="24"/>
        </w:rPr>
        <w:t>,</w:t>
      </w:r>
      <w:r w:rsidR="00A51215" w:rsidRPr="00EF507B">
        <w:rPr>
          <w:sz w:val="24"/>
        </w:rPr>
        <w:t xml:space="preserve"> </w:t>
      </w:r>
      <w:r w:rsidR="00A51215" w:rsidRPr="006448CC">
        <w:rPr>
          <w:b/>
          <w:sz w:val="24"/>
        </w:rPr>
        <w:t>załączniki nr 1, 2 (plan pracy na 2025 rok, preliminarz budżetowy na 2025 rok)</w:t>
      </w:r>
    </w:p>
    <w:p w:rsidR="005D7C04" w:rsidRPr="00EF507B" w:rsidRDefault="00900D4F" w:rsidP="0009629F">
      <w:pPr>
        <w:pStyle w:val="Akapitzlist"/>
        <w:rPr>
          <w:sz w:val="24"/>
        </w:rPr>
      </w:pPr>
      <w:r w:rsidRPr="00EF507B">
        <w:rPr>
          <w:sz w:val="24"/>
        </w:rPr>
        <w:t xml:space="preserve">- uchwała w sprawie zobowiązania członków koła do wykonywania pracy na rzecz koła lub wniesienia </w:t>
      </w:r>
      <w:r w:rsidR="00BE0D5A" w:rsidRPr="00EF507B">
        <w:rPr>
          <w:sz w:val="24"/>
        </w:rPr>
        <w:t>ekwiwalentu za jej niewykonanie</w:t>
      </w:r>
      <w:r w:rsidR="0049452C" w:rsidRPr="00EF507B">
        <w:rPr>
          <w:sz w:val="24"/>
        </w:rPr>
        <w:t>.</w:t>
      </w:r>
    </w:p>
    <w:p w:rsidR="00BE0D5A" w:rsidRDefault="00BE0D5A" w:rsidP="00900D4F">
      <w:pPr>
        <w:rPr>
          <w:sz w:val="24"/>
        </w:rPr>
      </w:pPr>
    </w:p>
    <w:p w:rsidR="00B36CC8" w:rsidRPr="00EF507B" w:rsidRDefault="00B36CC8" w:rsidP="00900D4F">
      <w:pPr>
        <w:rPr>
          <w:sz w:val="24"/>
        </w:rPr>
      </w:pPr>
      <w:r>
        <w:rPr>
          <w:sz w:val="24"/>
        </w:rPr>
        <w:t>W przypadku nie powołania w kole Sądu Koleżeńskiego i Rzecznika Dyscyplina</w:t>
      </w:r>
      <w:r w:rsidR="00B04059">
        <w:rPr>
          <w:sz w:val="24"/>
        </w:rPr>
        <w:t xml:space="preserve">rnego nie dołączamy sprawozdań i nie podejmujemy uchwał ich zatwierdzających. </w:t>
      </w:r>
      <w:r>
        <w:rPr>
          <w:sz w:val="24"/>
        </w:rPr>
        <w:t xml:space="preserve"> </w:t>
      </w:r>
    </w:p>
    <w:sectPr w:rsidR="00B36CC8" w:rsidRPr="00EF5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E64E0"/>
    <w:multiLevelType w:val="hybridMultilevel"/>
    <w:tmpl w:val="C77C5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78"/>
    <w:rsid w:val="0009629F"/>
    <w:rsid w:val="00217B80"/>
    <w:rsid w:val="0049452C"/>
    <w:rsid w:val="005146EE"/>
    <w:rsid w:val="00594A38"/>
    <w:rsid w:val="005D7C04"/>
    <w:rsid w:val="005F2678"/>
    <w:rsid w:val="006448CC"/>
    <w:rsid w:val="0077522F"/>
    <w:rsid w:val="00900D4F"/>
    <w:rsid w:val="00A51215"/>
    <w:rsid w:val="00B04059"/>
    <w:rsid w:val="00B36CC8"/>
    <w:rsid w:val="00BB7AA2"/>
    <w:rsid w:val="00BE0D5A"/>
    <w:rsid w:val="00EF507B"/>
    <w:rsid w:val="00F9579D"/>
    <w:rsid w:val="00F96B8C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529F3-22EA-4269-BC95-3B8C5AF7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D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 Superman</dc:creator>
  <cp:keywords/>
  <dc:description/>
  <cp:lastModifiedBy>Batman Superman</cp:lastModifiedBy>
  <cp:revision>17</cp:revision>
  <cp:lastPrinted>2024-09-23T12:52:00Z</cp:lastPrinted>
  <dcterms:created xsi:type="dcterms:W3CDTF">2024-09-23T12:21:00Z</dcterms:created>
  <dcterms:modified xsi:type="dcterms:W3CDTF">2024-09-24T06:54:00Z</dcterms:modified>
</cp:coreProperties>
</file>